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8F" w:rsidRPr="00A124C6" w:rsidRDefault="0003078F" w:rsidP="002A683D">
      <w:pPr>
        <w:pStyle w:val="Header"/>
        <w:jc w:val="center"/>
        <w:rPr>
          <w:rFonts w:ascii="Arial" w:hAnsi="Arial" w:cs="Arial"/>
          <w:b/>
          <w:sz w:val="24"/>
          <w:szCs w:val="24"/>
        </w:rPr>
      </w:pPr>
    </w:p>
    <w:p w:rsidR="00672755" w:rsidRPr="00A124C6" w:rsidRDefault="002A683D">
      <w:pPr>
        <w:spacing w:after="0" w:line="200" w:lineRule="exact"/>
        <w:rPr>
          <w:rFonts w:ascii="Arial" w:hAnsi="Arial" w:cs="Arial"/>
          <w:sz w:val="20"/>
          <w:szCs w:val="20"/>
        </w:rPr>
      </w:pPr>
      <w:r w:rsidRPr="00A124C6">
        <w:rPr>
          <w:rFonts w:ascii="Arial" w:hAnsi="Arial" w:cs="Arial"/>
          <w:sz w:val="20"/>
          <w:szCs w:val="20"/>
        </w:rPr>
        <w:t xml:space="preserve"> </w:t>
      </w:r>
    </w:p>
    <w:p w:rsidR="00C15A75" w:rsidRPr="00A124C6" w:rsidRDefault="0005005B" w:rsidP="00C15A75">
      <w:pPr>
        <w:spacing w:before="4" w:after="0" w:line="260" w:lineRule="exact"/>
        <w:rPr>
          <w:rFonts w:ascii="Arial" w:hAnsi="Arial" w:cs="Arial"/>
        </w:rPr>
      </w:pPr>
      <w:r w:rsidRPr="00A124C6">
        <w:rPr>
          <w:rFonts w:ascii="Arial" w:hAnsi="Arial" w:cs="Arial"/>
        </w:rPr>
        <w:t xml:space="preserve">Parties are required to submit a proposed division of assets and liabilities </w:t>
      </w:r>
      <w:r w:rsidR="00646BAC" w:rsidRPr="00A124C6">
        <w:rPr>
          <w:rFonts w:ascii="Arial" w:hAnsi="Arial" w:cs="Arial"/>
        </w:rPr>
        <w:t xml:space="preserve">under UTCR 8.010(3).  Some counties require no particular form; others prescribe the form; and different counties require different forms.  </w:t>
      </w:r>
      <w:r w:rsidR="00C15A75" w:rsidRPr="00A124C6">
        <w:rPr>
          <w:rFonts w:ascii="Arial" w:hAnsi="Arial" w:cs="Arial"/>
        </w:rPr>
        <w:t xml:space="preserve">The following spreadsheet is offered as a tool to help practitioners gather and organize information.  </w:t>
      </w:r>
    </w:p>
    <w:p w:rsidR="0005005B" w:rsidRDefault="00C15A75" w:rsidP="00656AA4">
      <w:pPr>
        <w:spacing w:before="4" w:after="0" w:line="260" w:lineRule="exact"/>
        <w:rPr>
          <w:rFonts w:ascii="Arial" w:hAnsi="Arial" w:cs="Arial"/>
        </w:rPr>
      </w:pPr>
      <w:r w:rsidRPr="00A124C6">
        <w:rPr>
          <w:rFonts w:ascii="Arial" w:hAnsi="Arial" w:cs="Arial"/>
        </w:rPr>
        <w:t>C</w:t>
      </w:r>
      <w:r w:rsidR="00646BAC" w:rsidRPr="00A124C6">
        <w:rPr>
          <w:rFonts w:ascii="Arial" w:hAnsi="Arial" w:cs="Arial"/>
        </w:rPr>
        <w:t xml:space="preserve">arefully </w:t>
      </w:r>
      <w:r w:rsidRPr="00A124C6">
        <w:rPr>
          <w:rFonts w:ascii="Arial" w:hAnsi="Arial" w:cs="Arial"/>
        </w:rPr>
        <w:t>review</w:t>
      </w:r>
      <w:r w:rsidR="00646BAC" w:rsidRPr="00A124C6">
        <w:rPr>
          <w:rFonts w:ascii="Arial" w:hAnsi="Arial" w:cs="Arial"/>
        </w:rPr>
        <w:t xml:space="preserve"> the Supplementary Local Rules </w:t>
      </w:r>
      <w:r w:rsidR="007B3FEF" w:rsidRPr="00A124C6">
        <w:rPr>
          <w:rFonts w:ascii="Arial" w:hAnsi="Arial" w:cs="Arial"/>
        </w:rPr>
        <w:t xml:space="preserve">(SLRs) </w:t>
      </w:r>
      <w:r w:rsidRPr="00A124C6">
        <w:rPr>
          <w:rFonts w:ascii="Arial" w:hAnsi="Arial" w:cs="Arial"/>
        </w:rPr>
        <w:t>in each jurisdiction for requirements:</w:t>
      </w:r>
      <w:r w:rsidR="004543E5" w:rsidRPr="00A124C6">
        <w:rPr>
          <w:rFonts w:ascii="Arial" w:hAnsi="Arial" w:cs="Arial"/>
        </w:rPr>
        <w:t xml:space="preserve"> </w:t>
      </w:r>
      <w:hyperlink r:id="rId6" w:history="1">
        <w:r w:rsidR="004543E5" w:rsidRPr="00A124C6">
          <w:rPr>
            <w:rStyle w:val="Hyperlink"/>
            <w:rFonts w:ascii="Arial" w:hAnsi="Arial" w:cs="Arial"/>
          </w:rPr>
          <w:t>https://www.courts.oregon.gov/rules/Pages/slr.aspx</w:t>
        </w:r>
      </w:hyperlink>
      <w:r w:rsidR="004543E5" w:rsidRPr="00A124C6">
        <w:rPr>
          <w:rFonts w:ascii="Arial" w:hAnsi="Arial" w:cs="Arial"/>
        </w:rPr>
        <w:t xml:space="preserve"> </w:t>
      </w:r>
    </w:p>
    <w:p w:rsidR="0003078F" w:rsidRDefault="0003078F" w:rsidP="00656AA4">
      <w:pPr>
        <w:spacing w:before="4" w:after="0" w:line="260" w:lineRule="exact"/>
        <w:rPr>
          <w:rFonts w:ascii="Arial" w:hAnsi="Arial" w:cs="Arial"/>
        </w:rPr>
      </w:pPr>
    </w:p>
    <w:p w:rsidR="0003078F" w:rsidRPr="00A124C6" w:rsidRDefault="0003078F" w:rsidP="00656AA4">
      <w:pPr>
        <w:spacing w:before="4" w:after="0" w:line="260" w:lineRule="exact"/>
        <w:rPr>
          <w:rFonts w:ascii="Arial" w:hAnsi="Arial" w:cs="Arial"/>
        </w:rPr>
      </w:pPr>
    </w:p>
    <w:p w:rsidR="0003078F" w:rsidRPr="00566E7C" w:rsidRDefault="00A124C6" w:rsidP="0003078F">
      <w:pPr>
        <w:spacing w:before="36" w:after="0" w:line="240" w:lineRule="auto"/>
        <w:ind w:right="-20"/>
        <w:jc w:val="center"/>
        <w:rPr>
          <w:rFonts w:ascii="Arial" w:eastAsia="Times New Roman" w:hAnsi="Arial" w:cs="Arial"/>
          <w:b/>
          <w:w w:val="114"/>
        </w:rPr>
      </w:pPr>
      <w:r w:rsidRPr="00A124C6">
        <w:rPr>
          <w:rFonts w:ascii="Arial" w:hAnsi="Arial" w:cs="Arial"/>
        </w:rPr>
        <w:t xml:space="preserve"> </w:t>
      </w:r>
      <w:r w:rsidR="0003078F">
        <w:rPr>
          <w:rFonts w:ascii="Arial" w:eastAsia="Times New Roman" w:hAnsi="Arial" w:cs="Arial"/>
          <w:b/>
          <w:w w:val="114"/>
        </w:rPr>
        <w:t>If parties can agree on the value of each asset and liability, use a format like this:</w:t>
      </w:r>
    </w:p>
    <w:p w:rsidR="00DF7EDF" w:rsidRPr="00A124C6" w:rsidRDefault="00DF7EDF" w:rsidP="0005005B">
      <w:pPr>
        <w:spacing w:before="4" w:after="0" w:line="260" w:lineRule="exact"/>
        <w:ind w:left="1440"/>
        <w:rPr>
          <w:rFonts w:ascii="Arial" w:hAnsi="Arial" w:cs="Arial"/>
          <w:b/>
        </w:rPr>
      </w:pPr>
    </w:p>
    <w:p w:rsidR="00672755" w:rsidRPr="00A124C6" w:rsidRDefault="00566E7C">
      <w:pPr>
        <w:spacing w:after="0" w:line="200" w:lineRule="exact"/>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558"/>
        <w:gridCol w:w="4314"/>
        <w:gridCol w:w="2436"/>
        <w:gridCol w:w="2436"/>
        <w:gridCol w:w="2436"/>
        <w:gridCol w:w="2436"/>
      </w:tblGrid>
      <w:tr w:rsidR="00566E7C" w:rsidTr="00566E7C">
        <w:tc>
          <w:tcPr>
            <w:tcW w:w="558" w:type="dxa"/>
          </w:tcPr>
          <w:p w:rsidR="00566E7C" w:rsidRDefault="00566E7C" w:rsidP="00017A9F">
            <w:pPr>
              <w:spacing w:before="36"/>
              <w:ind w:right="-20"/>
              <w:rPr>
                <w:rFonts w:ascii="Arial" w:eastAsia="Times New Roman" w:hAnsi="Arial" w:cs="Arial"/>
                <w:w w:val="114"/>
              </w:rPr>
            </w:pPr>
          </w:p>
        </w:tc>
        <w:tc>
          <w:tcPr>
            <w:tcW w:w="4314" w:type="dxa"/>
          </w:tcPr>
          <w:p w:rsidR="00566E7C" w:rsidRDefault="00566E7C" w:rsidP="00566E7C">
            <w:pPr>
              <w:spacing w:before="36"/>
              <w:ind w:right="-20"/>
              <w:jc w:val="center"/>
              <w:rPr>
                <w:rFonts w:ascii="Arial" w:eastAsia="Times New Roman" w:hAnsi="Arial" w:cs="Arial"/>
                <w:b/>
                <w:w w:val="114"/>
              </w:rPr>
            </w:pPr>
            <w:r>
              <w:rPr>
                <w:rFonts w:ascii="Arial" w:eastAsia="Times New Roman" w:hAnsi="Arial" w:cs="Arial"/>
                <w:b/>
                <w:w w:val="114"/>
              </w:rPr>
              <w:t>Assets</w:t>
            </w:r>
          </w:p>
          <w:p w:rsidR="00566E7C" w:rsidRPr="00566E7C" w:rsidRDefault="00566E7C" w:rsidP="00566E7C">
            <w:pPr>
              <w:spacing w:before="36"/>
              <w:ind w:right="-20"/>
              <w:jc w:val="center"/>
              <w:rPr>
                <w:rFonts w:ascii="Arial" w:eastAsia="Times New Roman" w:hAnsi="Arial" w:cs="Arial"/>
                <w:w w:val="114"/>
              </w:rPr>
            </w:pPr>
            <w:r>
              <w:rPr>
                <w:rFonts w:ascii="Arial" w:eastAsia="Times New Roman" w:hAnsi="Arial" w:cs="Arial"/>
                <w:w w:val="114"/>
              </w:rPr>
              <w:t>(Name as specifically as possible)</w:t>
            </w:r>
          </w:p>
        </w:tc>
        <w:tc>
          <w:tcPr>
            <w:tcW w:w="2436" w:type="dxa"/>
          </w:tcPr>
          <w:p w:rsidR="00566E7C" w:rsidRPr="00566E7C" w:rsidRDefault="00566E7C" w:rsidP="00566E7C">
            <w:pPr>
              <w:spacing w:before="36"/>
              <w:ind w:right="-20"/>
              <w:jc w:val="center"/>
              <w:rPr>
                <w:rFonts w:ascii="Arial" w:eastAsia="Times New Roman" w:hAnsi="Arial" w:cs="Arial"/>
                <w:b/>
                <w:w w:val="114"/>
              </w:rPr>
            </w:pPr>
            <w:r>
              <w:rPr>
                <w:rFonts w:ascii="Arial" w:eastAsia="Times New Roman" w:hAnsi="Arial" w:cs="Arial"/>
                <w:b/>
                <w:w w:val="114"/>
              </w:rPr>
              <w:t>Value</w:t>
            </w:r>
          </w:p>
        </w:tc>
        <w:tc>
          <w:tcPr>
            <w:tcW w:w="2436" w:type="dxa"/>
          </w:tcPr>
          <w:p w:rsidR="00566E7C" w:rsidRDefault="00566E7C" w:rsidP="00566E7C">
            <w:pPr>
              <w:spacing w:before="36"/>
              <w:ind w:right="-20"/>
              <w:jc w:val="center"/>
              <w:rPr>
                <w:rFonts w:ascii="Arial" w:eastAsia="Times New Roman" w:hAnsi="Arial" w:cs="Arial"/>
                <w:b/>
                <w:w w:val="114"/>
              </w:rPr>
            </w:pPr>
            <w:r>
              <w:rPr>
                <w:rFonts w:ascii="Arial" w:eastAsia="Times New Roman" w:hAnsi="Arial" w:cs="Arial"/>
                <w:b/>
                <w:w w:val="114"/>
              </w:rPr>
              <w:t>Petitioner’s</w:t>
            </w:r>
          </w:p>
          <w:p w:rsidR="00566E7C" w:rsidRPr="00566E7C" w:rsidRDefault="00566E7C" w:rsidP="00566E7C">
            <w:pPr>
              <w:spacing w:before="36"/>
              <w:ind w:right="-20"/>
              <w:jc w:val="center"/>
              <w:rPr>
                <w:rFonts w:ascii="Arial" w:eastAsia="Times New Roman" w:hAnsi="Arial" w:cs="Arial"/>
                <w:b/>
                <w:w w:val="114"/>
              </w:rPr>
            </w:pPr>
            <w:r>
              <w:rPr>
                <w:rFonts w:ascii="Arial" w:eastAsia="Times New Roman" w:hAnsi="Arial" w:cs="Arial"/>
                <w:b/>
                <w:w w:val="114"/>
              </w:rPr>
              <w:t>Claim</w:t>
            </w:r>
          </w:p>
        </w:tc>
        <w:tc>
          <w:tcPr>
            <w:tcW w:w="2436" w:type="dxa"/>
          </w:tcPr>
          <w:p w:rsidR="00566E7C" w:rsidRPr="00566E7C" w:rsidRDefault="00566E7C" w:rsidP="00566E7C">
            <w:pPr>
              <w:spacing w:before="36"/>
              <w:ind w:right="-20"/>
              <w:jc w:val="center"/>
              <w:rPr>
                <w:rFonts w:ascii="Arial" w:eastAsia="Times New Roman" w:hAnsi="Arial" w:cs="Arial"/>
                <w:b/>
                <w:w w:val="114"/>
              </w:rPr>
            </w:pPr>
            <w:r>
              <w:rPr>
                <w:rFonts w:ascii="Arial" w:eastAsia="Times New Roman" w:hAnsi="Arial" w:cs="Arial"/>
                <w:b/>
                <w:w w:val="114"/>
              </w:rPr>
              <w:t>Respondent’s Claim</w:t>
            </w:r>
          </w:p>
        </w:tc>
        <w:tc>
          <w:tcPr>
            <w:tcW w:w="2436" w:type="dxa"/>
          </w:tcPr>
          <w:p w:rsidR="00566E7C" w:rsidRPr="00566E7C" w:rsidRDefault="00566E7C" w:rsidP="00566E7C">
            <w:pPr>
              <w:spacing w:before="36"/>
              <w:ind w:right="-20"/>
              <w:jc w:val="center"/>
              <w:rPr>
                <w:rFonts w:ascii="Arial" w:eastAsia="Times New Roman" w:hAnsi="Arial" w:cs="Arial"/>
                <w:b/>
                <w:w w:val="114"/>
              </w:rPr>
            </w:pPr>
            <w:r>
              <w:rPr>
                <w:rFonts w:ascii="Arial" w:eastAsia="Times New Roman" w:hAnsi="Arial" w:cs="Arial"/>
                <w:b/>
                <w:w w:val="114"/>
              </w:rPr>
              <w:t>Court Award</w:t>
            </w:r>
          </w:p>
        </w:tc>
      </w:tr>
      <w:tr w:rsidR="00566E7C" w:rsidTr="00566E7C">
        <w:tc>
          <w:tcPr>
            <w:tcW w:w="558" w:type="dxa"/>
          </w:tcPr>
          <w:p w:rsidR="00566E7C" w:rsidRDefault="00566E7C" w:rsidP="00017A9F">
            <w:pPr>
              <w:spacing w:before="36"/>
              <w:ind w:right="-20"/>
              <w:rPr>
                <w:rFonts w:ascii="Arial" w:eastAsia="Times New Roman" w:hAnsi="Arial" w:cs="Arial"/>
                <w:w w:val="114"/>
              </w:rPr>
            </w:pPr>
            <w:r>
              <w:rPr>
                <w:rFonts w:ascii="Arial" w:eastAsia="Times New Roman" w:hAnsi="Arial" w:cs="Arial"/>
                <w:w w:val="114"/>
              </w:rPr>
              <w:t>1</w:t>
            </w:r>
          </w:p>
        </w:tc>
        <w:tc>
          <w:tcPr>
            <w:tcW w:w="4314"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r>
      <w:tr w:rsidR="00566E7C" w:rsidTr="00566E7C">
        <w:tc>
          <w:tcPr>
            <w:tcW w:w="558" w:type="dxa"/>
          </w:tcPr>
          <w:p w:rsidR="00566E7C" w:rsidRDefault="00566E7C" w:rsidP="00017A9F">
            <w:pPr>
              <w:spacing w:before="36"/>
              <w:ind w:right="-20"/>
              <w:rPr>
                <w:rFonts w:ascii="Arial" w:eastAsia="Times New Roman" w:hAnsi="Arial" w:cs="Arial"/>
                <w:w w:val="114"/>
              </w:rPr>
            </w:pPr>
            <w:r>
              <w:rPr>
                <w:rFonts w:ascii="Arial" w:eastAsia="Times New Roman" w:hAnsi="Arial" w:cs="Arial"/>
                <w:w w:val="114"/>
              </w:rPr>
              <w:t>2</w:t>
            </w:r>
          </w:p>
        </w:tc>
        <w:tc>
          <w:tcPr>
            <w:tcW w:w="4314"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r>
      <w:tr w:rsidR="00566E7C" w:rsidTr="00566E7C">
        <w:tc>
          <w:tcPr>
            <w:tcW w:w="558" w:type="dxa"/>
          </w:tcPr>
          <w:p w:rsidR="00566E7C" w:rsidRDefault="00566E7C" w:rsidP="00017A9F">
            <w:pPr>
              <w:spacing w:before="36"/>
              <w:ind w:right="-20"/>
              <w:rPr>
                <w:rFonts w:ascii="Arial" w:eastAsia="Times New Roman" w:hAnsi="Arial" w:cs="Arial"/>
                <w:w w:val="114"/>
              </w:rPr>
            </w:pPr>
            <w:r>
              <w:rPr>
                <w:rFonts w:ascii="Arial" w:eastAsia="Times New Roman" w:hAnsi="Arial" w:cs="Arial"/>
                <w:w w:val="114"/>
              </w:rPr>
              <w:t>3</w:t>
            </w:r>
          </w:p>
        </w:tc>
        <w:tc>
          <w:tcPr>
            <w:tcW w:w="4314"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r>
      <w:tr w:rsidR="00566E7C" w:rsidTr="00566E7C">
        <w:tc>
          <w:tcPr>
            <w:tcW w:w="558" w:type="dxa"/>
          </w:tcPr>
          <w:p w:rsidR="00566E7C" w:rsidRDefault="00566E7C" w:rsidP="00017A9F">
            <w:pPr>
              <w:spacing w:before="36"/>
              <w:ind w:right="-20"/>
              <w:rPr>
                <w:rFonts w:ascii="Arial" w:eastAsia="Times New Roman" w:hAnsi="Arial" w:cs="Arial"/>
                <w:w w:val="114"/>
              </w:rPr>
            </w:pPr>
            <w:r>
              <w:rPr>
                <w:rFonts w:ascii="Arial" w:eastAsia="Times New Roman" w:hAnsi="Arial" w:cs="Arial"/>
                <w:w w:val="114"/>
              </w:rPr>
              <w:t>4</w:t>
            </w:r>
          </w:p>
        </w:tc>
        <w:tc>
          <w:tcPr>
            <w:tcW w:w="4314"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r>
      <w:tr w:rsidR="00566E7C" w:rsidTr="00566E7C">
        <w:tc>
          <w:tcPr>
            <w:tcW w:w="558" w:type="dxa"/>
          </w:tcPr>
          <w:p w:rsidR="00566E7C" w:rsidRDefault="00566E7C" w:rsidP="00017A9F">
            <w:pPr>
              <w:spacing w:before="36"/>
              <w:ind w:right="-20"/>
              <w:rPr>
                <w:rFonts w:ascii="Arial" w:eastAsia="Times New Roman" w:hAnsi="Arial" w:cs="Arial"/>
                <w:w w:val="114"/>
              </w:rPr>
            </w:pPr>
            <w:r>
              <w:rPr>
                <w:rFonts w:ascii="Arial" w:eastAsia="Times New Roman" w:hAnsi="Arial" w:cs="Arial"/>
                <w:w w:val="114"/>
              </w:rPr>
              <w:t>5</w:t>
            </w:r>
          </w:p>
        </w:tc>
        <w:tc>
          <w:tcPr>
            <w:tcW w:w="4314"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c>
          <w:tcPr>
            <w:tcW w:w="2436" w:type="dxa"/>
          </w:tcPr>
          <w:p w:rsidR="00566E7C" w:rsidRDefault="00566E7C" w:rsidP="00566E7C">
            <w:pPr>
              <w:spacing w:before="36"/>
              <w:ind w:right="-20"/>
              <w:jc w:val="center"/>
              <w:rPr>
                <w:rFonts w:ascii="Arial" w:eastAsia="Times New Roman" w:hAnsi="Arial" w:cs="Arial"/>
                <w:b/>
                <w:w w:val="114"/>
              </w:rPr>
            </w:pPr>
          </w:p>
        </w:tc>
      </w:tr>
      <w:tr w:rsidR="00566E7C" w:rsidTr="00825D59">
        <w:tc>
          <w:tcPr>
            <w:tcW w:w="558" w:type="dxa"/>
          </w:tcPr>
          <w:p w:rsidR="00566E7C" w:rsidRDefault="00566E7C" w:rsidP="00825D59">
            <w:pPr>
              <w:spacing w:before="36"/>
              <w:ind w:right="-20"/>
              <w:rPr>
                <w:rFonts w:ascii="Arial" w:eastAsia="Times New Roman" w:hAnsi="Arial" w:cs="Arial"/>
                <w:w w:val="114"/>
              </w:rPr>
            </w:pPr>
            <w:r>
              <w:rPr>
                <w:rFonts w:ascii="Arial" w:hAnsi="Arial" w:cs="Arial"/>
              </w:rPr>
              <w:t xml:space="preserve"> </w:t>
            </w:r>
          </w:p>
        </w:tc>
        <w:tc>
          <w:tcPr>
            <w:tcW w:w="4314" w:type="dxa"/>
          </w:tcPr>
          <w:p w:rsid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Liabilities</w:t>
            </w:r>
          </w:p>
          <w:p w:rsidR="00566E7C" w:rsidRPr="00566E7C" w:rsidRDefault="00566E7C" w:rsidP="00825D59">
            <w:pPr>
              <w:spacing w:before="36"/>
              <w:ind w:right="-20"/>
              <w:jc w:val="center"/>
              <w:rPr>
                <w:rFonts w:ascii="Arial" w:eastAsia="Times New Roman" w:hAnsi="Arial" w:cs="Arial"/>
                <w:w w:val="114"/>
              </w:rPr>
            </w:pPr>
            <w:r>
              <w:rPr>
                <w:rFonts w:ascii="Arial" w:eastAsia="Times New Roman" w:hAnsi="Arial" w:cs="Arial"/>
                <w:w w:val="114"/>
              </w:rPr>
              <w:t>(Name as specifically as possible)</w:t>
            </w:r>
          </w:p>
        </w:tc>
        <w:tc>
          <w:tcPr>
            <w:tcW w:w="2436" w:type="dxa"/>
          </w:tcPr>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Value</w:t>
            </w:r>
          </w:p>
        </w:tc>
        <w:tc>
          <w:tcPr>
            <w:tcW w:w="2436" w:type="dxa"/>
          </w:tcPr>
          <w:p w:rsid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Petitioner’s</w:t>
            </w:r>
          </w:p>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Claim</w:t>
            </w:r>
          </w:p>
        </w:tc>
        <w:tc>
          <w:tcPr>
            <w:tcW w:w="2436" w:type="dxa"/>
          </w:tcPr>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Respondent’s Claim</w:t>
            </w:r>
          </w:p>
        </w:tc>
        <w:tc>
          <w:tcPr>
            <w:tcW w:w="2436" w:type="dxa"/>
          </w:tcPr>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Court Award</w:t>
            </w:r>
          </w:p>
        </w:tc>
      </w:tr>
      <w:tr w:rsidR="00566E7C" w:rsidTr="00825D59">
        <w:tc>
          <w:tcPr>
            <w:tcW w:w="558"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1</w:t>
            </w:r>
          </w:p>
        </w:tc>
        <w:tc>
          <w:tcPr>
            <w:tcW w:w="4314"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r>
      <w:tr w:rsidR="00566E7C" w:rsidTr="00825D59">
        <w:tc>
          <w:tcPr>
            <w:tcW w:w="558"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2</w:t>
            </w:r>
          </w:p>
        </w:tc>
        <w:tc>
          <w:tcPr>
            <w:tcW w:w="4314"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r>
      <w:tr w:rsidR="00566E7C" w:rsidTr="00825D59">
        <w:tc>
          <w:tcPr>
            <w:tcW w:w="558"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3</w:t>
            </w:r>
          </w:p>
        </w:tc>
        <w:tc>
          <w:tcPr>
            <w:tcW w:w="4314"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r>
      <w:tr w:rsidR="00566E7C" w:rsidTr="00825D59">
        <w:tc>
          <w:tcPr>
            <w:tcW w:w="558"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4</w:t>
            </w:r>
          </w:p>
        </w:tc>
        <w:tc>
          <w:tcPr>
            <w:tcW w:w="4314"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r>
      <w:tr w:rsidR="00566E7C" w:rsidTr="00825D59">
        <w:tc>
          <w:tcPr>
            <w:tcW w:w="558"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5</w:t>
            </w:r>
          </w:p>
        </w:tc>
        <w:tc>
          <w:tcPr>
            <w:tcW w:w="4314"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c>
          <w:tcPr>
            <w:tcW w:w="2436" w:type="dxa"/>
          </w:tcPr>
          <w:p w:rsidR="00566E7C" w:rsidRDefault="00566E7C" w:rsidP="00825D59">
            <w:pPr>
              <w:spacing w:before="36"/>
              <w:ind w:right="-20"/>
              <w:jc w:val="center"/>
              <w:rPr>
                <w:rFonts w:ascii="Arial" w:eastAsia="Times New Roman" w:hAnsi="Arial" w:cs="Arial"/>
                <w:b/>
                <w:w w:val="114"/>
              </w:rPr>
            </w:pPr>
          </w:p>
        </w:tc>
      </w:tr>
    </w:tbl>
    <w:p w:rsidR="00566E7C" w:rsidRPr="00A124C6" w:rsidRDefault="00566E7C" w:rsidP="00566E7C">
      <w:pPr>
        <w:spacing w:before="36" w:after="0" w:line="240" w:lineRule="auto"/>
        <w:ind w:right="-20"/>
        <w:rPr>
          <w:rFonts w:ascii="Arial" w:eastAsia="Times New Roman" w:hAnsi="Arial" w:cs="Arial"/>
          <w:w w:val="107"/>
        </w:rPr>
      </w:pPr>
      <w:r w:rsidRPr="00A124C6">
        <w:rPr>
          <w:rFonts w:ascii="Arial" w:eastAsia="Times New Roman" w:hAnsi="Arial" w:cs="Arial"/>
          <w:w w:val="114"/>
        </w:rPr>
        <w:t xml:space="preserve"> </w:t>
      </w:r>
    </w:p>
    <w:p w:rsidR="00566E7C" w:rsidRDefault="00566E7C" w:rsidP="00566E7C">
      <w:pPr>
        <w:spacing w:before="36" w:after="0" w:line="240" w:lineRule="auto"/>
        <w:ind w:right="-20"/>
        <w:jc w:val="center"/>
        <w:rPr>
          <w:rFonts w:ascii="Arial" w:eastAsia="Times New Roman" w:hAnsi="Arial" w:cs="Arial"/>
          <w:b/>
          <w:w w:val="114"/>
        </w:rPr>
      </w:pPr>
    </w:p>
    <w:p w:rsidR="00566E7C" w:rsidRDefault="00566E7C" w:rsidP="00566E7C">
      <w:pPr>
        <w:spacing w:before="36" w:after="0" w:line="240" w:lineRule="auto"/>
        <w:ind w:right="-20"/>
        <w:jc w:val="center"/>
        <w:rPr>
          <w:rFonts w:ascii="Arial" w:eastAsia="Times New Roman" w:hAnsi="Arial" w:cs="Arial"/>
          <w:b/>
          <w:w w:val="114"/>
        </w:rPr>
      </w:pPr>
    </w:p>
    <w:p w:rsidR="00566E7C" w:rsidRDefault="00566E7C" w:rsidP="00566E7C">
      <w:pPr>
        <w:spacing w:before="36" w:after="0" w:line="240" w:lineRule="auto"/>
        <w:ind w:right="-20"/>
        <w:jc w:val="center"/>
        <w:rPr>
          <w:rFonts w:ascii="Arial" w:eastAsia="Times New Roman" w:hAnsi="Arial" w:cs="Arial"/>
          <w:b/>
          <w:w w:val="114"/>
        </w:rPr>
      </w:pPr>
    </w:p>
    <w:p w:rsidR="00566E7C" w:rsidRDefault="00566E7C" w:rsidP="00566E7C">
      <w:pPr>
        <w:spacing w:before="36" w:after="0" w:line="240" w:lineRule="auto"/>
        <w:ind w:right="-20"/>
        <w:jc w:val="center"/>
        <w:rPr>
          <w:rFonts w:ascii="Arial" w:eastAsia="Times New Roman" w:hAnsi="Arial" w:cs="Arial"/>
          <w:b/>
          <w:w w:val="114"/>
        </w:rPr>
      </w:pPr>
    </w:p>
    <w:p w:rsidR="00566E7C" w:rsidRDefault="00566E7C" w:rsidP="00566E7C">
      <w:pPr>
        <w:spacing w:before="36" w:after="0" w:line="240" w:lineRule="auto"/>
        <w:ind w:right="-20"/>
        <w:jc w:val="center"/>
        <w:rPr>
          <w:rFonts w:ascii="Arial" w:eastAsia="Times New Roman" w:hAnsi="Arial" w:cs="Arial"/>
          <w:b/>
          <w:w w:val="114"/>
        </w:rPr>
      </w:pPr>
    </w:p>
    <w:p w:rsidR="00566E7C" w:rsidRDefault="00566E7C" w:rsidP="00566E7C">
      <w:pPr>
        <w:spacing w:before="36" w:after="0" w:line="240" w:lineRule="auto"/>
        <w:ind w:right="-20"/>
        <w:jc w:val="center"/>
        <w:rPr>
          <w:rFonts w:ascii="Arial" w:eastAsia="Times New Roman" w:hAnsi="Arial" w:cs="Arial"/>
          <w:b/>
          <w:w w:val="114"/>
        </w:rPr>
      </w:pPr>
    </w:p>
    <w:p w:rsidR="00566E7C" w:rsidRDefault="00566E7C" w:rsidP="00566E7C">
      <w:pPr>
        <w:spacing w:before="36" w:after="0" w:line="240" w:lineRule="auto"/>
        <w:ind w:right="-20"/>
        <w:jc w:val="center"/>
        <w:rPr>
          <w:rFonts w:ascii="Arial" w:eastAsia="Times New Roman" w:hAnsi="Arial" w:cs="Arial"/>
          <w:b/>
          <w:w w:val="114"/>
        </w:rPr>
      </w:pPr>
    </w:p>
    <w:p w:rsidR="00566E7C" w:rsidRDefault="00566E7C" w:rsidP="00566E7C">
      <w:pPr>
        <w:spacing w:before="36" w:after="0" w:line="240" w:lineRule="auto"/>
        <w:ind w:right="-20"/>
        <w:jc w:val="center"/>
        <w:rPr>
          <w:rFonts w:ascii="Arial" w:eastAsia="Times New Roman" w:hAnsi="Arial" w:cs="Arial"/>
          <w:b/>
          <w:w w:val="114"/>
        </w:rPr>
      </w:pPr>
    </w:p>
    <w:p w:rsidR="00566E7C" w:rsidRDefault="00862984" w:rsidP="00862984">
      <w:pPr>
        <w:tabs>
          <w:tab w:val="left" w:pos="2736"/>
        </w:tabs>
        <w:spacing w:before="36" w:after="0" w:line="240" w:lineRule="auto"/>
        <w:ind w:right="-20"/>
        <w:rPr>
          <w:rFonts w:ascii="Arial" w:eastAsia="Times New Roman" w:hAnsi="Arial" w:cs="Arial"/>
          <w:b/>
          <w:w w:val="114"/>
        </w:rPr>
      </w:pPr>
      <w:r>
        <w:rPr>
          <w:rFonts w:ascii="Arial" w:eastAsia="Times New Roman" w:hAnsi="Arial" w:cs="Arial"/>
          <w:b/>
          <w:w w:val="114"/>
        </w:rPr>
        <w:tab/>
      </w:r>
    </w:p>
    <w:p w:rsidR="00566E7C" w:rsidRDefault="00566E7C" w:rsidP="00566E7C">
      <w:pPr>
        <w:spacing w:before="36" w:after="0" w:line="240" w:lineRule="auto"/>
        <w:ind w:right="-20"/>
        <w:jc w:val="center"/>
        <w:rPr>
          <w:rFonts w:ascii="Arial" w:eastAsia="Times New Roman" w:hAnsi="Arial" w:cs="Arial"/>
          <w:b/>
          <w:w w:val="114"/>
        </w:rPr>
      </w:pPr>
    </w:p>
    <w:p w:rsidR="00566E7C" w:rsidRPr="00862984" w:rsidRDefault="00566E7C" w:rsidP="00862984">
      <w:pPr>
        <w:spacing w:before="36" w:after="0" w:line="240" w:lineRule="auto"/>
        <w:ind w:right="-20"/>
        <w:jc w:val="center"/>
        <w:rPr>
          <w:rFonts w:ascii="Arial" w:eastAsia="Times New Roman" w:hAnsi="Arial" w:cs="Arial"/>
          <w:b/>
          <w:w w:val="114"/>
        </w:rPr>
      </w:pPr>
      <w:r>
        <w:rPr>
          <w:rFonts w:ascii="Arial" w:eastAsia="Times New Roman" w:hAnsi="Arial" w:cs="Arial"/>
          <w:b/>
          <w:w w:val="114"/>
        </w:rPr>
        <w:t>If parties cannot agree on the value of each asset and liability, use a format like this:</w:t>
      </w:r>
    </w:p>
    <w:p w:rsidR="00566E7C" w:rsidRPr="00A124C6" w:rsidRDefault="00566E7C" w:rsidP="00566E7C">
      <w:pPr>
        <w:spacing w:after="0" w:line="200" w:lineRule="exact"/>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499"/>
        <w:gridCol w:w="3537"/>
        <w:gridCol w:w="2202"/>
        <w:gridCol w:w="2202"/>
        <w:gridCol w:w="1854"/>
        <w:gridCol w:w="2280"/>
        <w:gridCol w:w="2042"/>
      </w:tblGrid>
      <w:tr w:rsidR="00566E7C" w:rsidTr="00566E7C">
        <w:tc>
          <w:tcPr>
            <w:tcW w:w="499" w:type="dxa"/>
          </w:tcPr>
          <w:p w:rsidR="00566E7C" w:rsidRDefault="00566E7C" w:rsidP="00825D59">
            <w:pPr>
              <w:spacing w:before="36"/>
              <w:ind w:right="-20"/>
              <w:rPr>
                <w:rFonts w:ascii="Arial" w:eastAsia="Times New Roman" w:hAnsi="Arial" w:cs="Arial"/>
                <w:w w:val="114"/>
              </w:rPr>
            </w:pPr>
          </w:p>
        </w:tc>
        <w:tc>
          <w:tcPr>
            <w:tcW w:w="3537" w:type="dxa"/>
          </w:tcPr>
          <w:p w:rsid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Assets</w:t>
            </w:r>
          </w:p>
          <w:p w:rsidR="00566E7C" w:rsidRPr="00566E7C" w:rsidRDefault="00566E7C" w:rsidP="00825D59">
            <w:pPr>
              <w:spacing w:before="36"/>
              <w:ind w:right="-20"/>
              <w:jc w:val="center"/>
              <w:rPr>
                <w:rFonts w:ascii="Arial" w:eastAsia="Times New Roman" w:hAnsi="Arial" w:cs="Arial"/>
                <w:w w:val="114"/>
              </w:rPr>
            </w:pPr>
            <w:r>
              <w:rPr>
                <w:rFonts w:ascii="Arial" w:eastAsia="Times New Roman" w:hAnsi="Arial" w:cs="Arial"/>
                <w:w w:val="114"/>
              </w:rPr>
              <w:t>(Name as specifically as possible)</w:t>
            </w:r>
          </w:p>
        </w:tc>
        <w:tc>
          <w:tcPr>
            <w:tcW w:w="2202" w:type="dxa"/>
          </w:tcPr>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Petitioner’s Value</w:t>
            </w:r>
          </w:p>
        </w:tc>
        <w:tc>
          <w:tcPr>
            <w:tcW w:w="2202" w:type="dxa"/>
          </w:tcPr>
          <w:p w:rsid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Petitioner’s</w:t>
            </w:r>
          </w:p>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Claim</w:t>
            </w:r>
          </w:p>
        </w:tc>
        <w:tc>
          <w:tcPr>
            <w:tcW w:w="1854" w:type="dxa"/>
          </w:tcPr>
          <w:p w:rsid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Respondent’s Value</w:t>
            </w:r>
          </w:p>
        </w:tc>
        <w:tc>
          <w:tcPr>
            <w:tcW w:w="2280" w:type="dxa"/>
          </w:tcPr>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Respondent’s Claim</w:t>
            </w:r>
          </w:p>
        </w:tc>
        <w:tc>
          <w:tcPr>
            <w:tcW w:w="2042" w:type="dxa"/>
          </w:tcPr>
          <w:p w:rsidR="00566E7C" w:rsidRPr="00566E7C" w:rsidRDefault="00566E7C" w:rsidP="00825D59">
            <w:pPr>
              <w:spacing w:before="36"/>
              <w:ind w:right="-20"/>
              <w:jc w:val="center"/>
              <w:rPr>
                <w:rFonts w:ascii="Arial" w:eastAsia="Times New Roman" w:hAnsi="Arial" w:cs="Arial"/>
                <w:b/>
                <w:w w:val="114"/>
              </w:rPr>
            </w:pPr>
            <w:r>
              <w:rPr>
                <w:rFonts w:ascii="Arial" w:eastAsia="Times New Roman" w:hAnsi="Arial" w:cs="Arial"/>
                <w:b/>
                <w:w w:val="114"/>
              </w:rPr>
              <w:t>Court Award</w:t>
            </w:r>
          </w:p>
        </w:tc>
      </w:tr>
      <w:tr w:rsidR="00566E7C" w:rsidTr="00566E7C">
        <w:tc>
          <w:tcPr>
            <w:tcW w:w="499"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1</w:t>
            </w:r>
          </w:p>
        </w:tc>
        <w:tc>
          <w:tcPr>
            <w:tcW w:w="3537"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1854" w:type="dxa"/>
          </w:tcPr>
          <w:p w:rsidR="00566E7C" w:rsidRDefault="00566E7C" w:rsidP="00825D59">
            <w:pPr>
              <w:spacing w:before="36"/>
              <w:ind w:right="-20"/>
              <w:jc w:val="center"/>
              <w:rPr>
                <w:rFonts w:ascii="Arial" w:eastAsia="Times New Roman" w:hAnsi="Arial" w:cs="Arial"/>
                <w:b/>
                <w:w w:val="114"/>
              </w:rPr>
            </w:pPr>
          </w:p>
        </w:tc>
        <w:tc>
          <w:tcPr>
            <w:tcW w:w="2280" w:type="dxa"/>
          </w:tcPr>
          <w:p w:rsidR="00566E7C" w:rsidRDefault="00566E7C" w:rsidP="00825D59">
            <w:pPr>
              <w:spacing w:before="36"/>
              <w:ind w:right="-20"/>
              <w:jc w:val="center"/>
              <w:rPr>
                <w:rFonts w:ascii="Arial" w:eastAsia="Times New Roman" w:hAnsi="Arial" w:cs="Arial"/>
                <w:b/>
                <w:w w:val="114"/>
              </w:rPr>
            </w:pPr>
          </w:p>
        </w:tc>
        <w:tc>
          <w:tcPr>
            <w:tcW w:w="2042" w:type="dxa"/>
          </w:tcPr>
          <w:p w:rsidR="00566E7C" w:rsidRDefault="00566E7C" w:rsidP="00825D59">
            <w:pPr>
              <w:spacing w:before="36"/>
              <w:ind w:right="-20"/>
              <w:jc w:val="center"/>
              <w:rPr>
                <w:rFonts w:ascii="Arial" w:eastAsia="Times New Roman" w:hAnsi="Arial" w:cs="Arial"/>
                <w:b/>
                <w:w w:val="114"/>
              </w:rPr>
            </w:pPr>
          </w:p>
        </w:tc>
      </w:tr>
      <w:tr w:rsidR="00566E7C" w:rsidTr="00566E7C">
        <w:tc>
          <w:tcPr>
            <w:tcW w:w="499"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2</w:t>
            </w:r>
          </w:p>
        </w:tc>
        <w:tc>
          <w:tcPr>
            <w:tcW w:w="3537"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1854" w:type="dxa"/>
          </w:tcPr>
          <w:p w:rsidR="00566E7C" w:rsidRDefault="00566E7C" w:rsidP="00825D59">
            <w:pPr>
              <w:spacing w:before="36"/>
              <w:ind w:right="-20"/>
              <w:jc w:val="center"/>
              <w:rPr>
                <w:rFonts w:ascii="Arial" w:eastAsia="Times New Roman" w:hAnsi="Arial" w:cs="Arial"/>
                <w:b/>
                <w:w w:val="114"/>
              </w:rPr>
            </w:pPr>
          </w:p>
        </w:tc>
        <w:tc>
          <w:tcPr>
            <w:tcW w:w="2280" w:type="dxa"/>
          </w:tcPr>
          <w:p w:rsidR="00566E7C" w:rsidRDefault="00566E7C" w:rsidP="00825D59">
            <w:pPr>
              <w:spacing w:before="36"/>
              <w:ind w:right="-20"/>
              <w:jc w:val="center"/>
              <w:rPr>
                <w:rFonts w:ascii="Arial" w:eastAsia="Times New Roman" w:hAnsi="Arial" w:cs="Arial"/>
                <w:b/>
                <w:w w:val="114"/>
              </w:rPr>
            </w:pPr>
          </w:p>
        </w:tc>
        <w:tc>
          <w:tcPr>
            <w:tcW w:w="2042" w:type="dxa"/>
          </w:tcPr>
          <w:p w:rsidR="00566E7C" w:rsidRDefault="00566E7C" w:rsidP="00825D59">
            <w:pPr>
              <w:spacing w:before="36"/>
              <w:ind w:right="-20"/>
              <w:jc w:val="center"/>
              <w:rPr>
                <w:rFonts w:ascii="Arial" w:eastAsia="Times New Roman" w:hAnsi="Arial" w:cs="Arial"/>
                <w:b/>
                <w:w w:val="114"/>
              </w:rPr>
            </w:pPr>
          </w:p>
        </w:tc>
      </w:tr>
      <w:tr w:rsidR="00566E7C" w:rsidTr="00566E7C">
        <w:tc>
          <w:tcPr>
            <w:tcW w:w="499"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3</w:t>
            </w:r>
          </w:p>
        </w:tc>
        <w:tc>
          <w:tcPr>
            <w:tcW w:w="3537"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1854" w:type="dxa"/>
          </w:tcPr>
          <w:p w:rsidR="00566E7C" w:rsidRDefault="00566E7C" w:rsidP="00825D59">
            <w:pPr>
              <w:spacing w:before="36"/>
              <w:ind w:right="-20"/>
              <w:jc w:val="center"/>
              <w:rPr>
                <w:rFonts w:ascii="Arial" w:eastAsia="Times New Roman" w:hAnsi="Arial" w:cs="Arial"/>
                <w:b/>
                <w:w w:val="114"/>
              </w:rPr>
            </w:pPr>
          </w:p>
        </w:tc>
        <w:tc>
          <w:tcPr>
            <w:tcW w:w="2280" w:type="dxa"/>
          </w:tcPr>
          <w:p w:rsidR="00566E7C" w:rsidRDefault="00566E7C" w:rsidP="00825D59">
            <w:pPr>
              <w:spacing w:before="36"/>
              <w:ind w:right="-20"/>
              <w:jc w:val="center"/>
              <w:rPr>
                <w:rFonts w:ascii="Arial" w:eastAsia="Times New Roman" w:hAnsi="Arial" w:cs="Arial"/>
                <w:b/>
                <w:w w:val="114"/>
              </w:rPr>
            </w:pPr>
          </w:p>
        </w:tc>
        <w:tc>
          <w:tcPr>
            <w:tcW w:w="2042" w:type="dxa"/>
          </w:tcPr>
          <w:p w:rsidR="00566E7C" w:rsidRDefault="00566E7C" w:rsidP="00825D59">
            <w:pPr>
              <w:spacing w:before="36"/>
              <w:ind w:right="-20"/>
              <w:jc w:val="center"/>
              <w:rPr>
                <w:rFonts w:ascii="Arial" w:eastAsia="Times New Roman" w:hAnsi="Arial" w:cs="Arial"/>
                <w:b/>
                <w:w w:val="114"/>
              </w:rPr>
            </w:pPr>
          </w:p>
        </w:tc>
      </w:tr>
      <w:tr w:rsidR="00566E7C" w:rsidTr="00566E7C">
        <w:tc>
          <w:tcPr>
            <w:tcW w:w="499"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4</w:t>
            </w:r>
          </w:p>
        </w:tc>
        <w:tc>
          <w:tcPr>
            <w:tcW w:w="3537"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1854" w:type="dxa"/>
          </w:tcPr>
          <w:p w:rsidR="00566E7C" w:rsidRDefault="00566E7C" w:rsidP="00825D59">
            <w:pPr>
              <w:spacing w:before="36"/>
              <w:ind w:right="-20"/>
              <w:jc w:val="center"/>
              <w:rPr>
                <w:rFonts w:ascii="Arial" w:eastAsia="Times New Roman" w:hAnsi="Arial" w:cs="Arial"/>
                <w:b/>
                <w:w w:val="114"/>
              </w:rPr>
            </w:pPr>
          </w:p>
        </w:tc>
        <w:tc>
          <w:tcPr>
            <w:tcW w:w="2280" w:type="dxa"/>
          </w:tcPr>
          <w:p w:rsidR="00566E7C" w:rsidRDefault="00566E7C" w:rsidP="00825D59">
            <w:pPr>
              <w:spacing w:before="36"/>
              <w:ind w:right="-20"/>
              <w:jc w:val="center"/>
              <w:rPr>
                <w:rFonts w:ascii="Arial" w:eastAsia="Times New Roman" w:hAnsi="Arial" w:cs="Arial"/>
                <w:b/>
                <w:w w:val="114"/>
              </w:rPr>
            </w:pPr>
          </w:p>
        </w:tc>
        <w:tc>
          <w:tcPr>
            <w:tcW w:w="2042" w:type="dxa"/>
          </w:tcPr>
          <w:p w:rsidR="00566E7C" w:rsidRDefault="00566E7C" w:rsidP="00825D59">
            <w:pPr>
              <w:spacing w:before="36"/>
              <w:ind w:right="-20"/>
              <w:jc w:val="center"/>
              <w:rPr>
                <w:rFonts w:ascii="Arial" w:eastAsia="Times New Roman" w:hAnsi="Arial" w:cs="Arial"/>
                <w:b/>
                <w:w w:val="114"/>
              </w:rPr>
            </w:pPr>
          </w:p>
        </w:tc>
      </w:tr>
      <w:tr w:rsidR="00566E7C" w:rsidTr="00566E7C">
        <w:tc>
          <w:tcPr>
            <w:tcW w:w="499" w:type="dxa"/>
          </w:tcPr>
          <w:p w:rsidR="00566E7C" w:rsidRDefault="00566E7C" w:rsidP="00825D59">
            <w:pPr>
              <w:spacing w:before="36"/>
              <w:ind w:right="-20"/>
              <w:rPr>
                <w:rFonts w:ascii="Arial" w:eastAsia="Times New Roman" w:hAnsi="Arial" w:cs="Arial"/>
                <w:w w:val="114"/>
              </w:rPr>
            </w:pPr>
            <w:r>
              <w:rPr>
                <w:rFonts w:ascii="Arial" w:eastAsia="Times New Roman" w:hAnsi="Arial" w:cs="Arial"/>
                <w:w w:val="114"/>
              </w:rPr>
              <w:t>5</w:t>
            </w:r>
          </w:p>
        </w:tc>
        <w:tc>
          <w:tcPr>
            <w:tcW w:w="3537"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2202" w:type="dxa"/>
          </w:tcPr>
          <w:p w:rsidR="00566E7C" w:rsidRDefault="00566E7C" w:rsidP="00825D59">
            <w:pPr>
              <w:spacing w:before="36"/>
              <w:ind w:right="-20"/>
              <w:jc w:val="center"/>
              <w:rPr>
                <w:rFonts w:ascii="Arial" w:eastAsia="Times New Roman" w:hAnsi="Arial" w:cs="Arial"/>
                <w:b/>
                <w:w w:val="114"/>
              </w:rPr>
            </w:pPr>
          </w:p>
        </w:tc>
        <w:tc>
          <w:tcPr>
            <w:tcW w:w="1854" w:type="dxa"/>
          </w:tcPr>
          <w:p w:rsidR="00566E7C" w:rsidRDefault="00566E7C" w:rsidP="00825D59">
            <w:pPr>
              <w:spacing w:before="36"/>
              <w:ind w:right="-20"/>
              <w:jc w:val="center"/>
              <w:rPr>
                <w:rFonts w:ascii="Arial" w:eastAsia="Times New Roman" w:hAnsi="Arial" w:cs="Arial"/>
                <w:b/>
                <w:w w:val="114"/>
              </w:rPr>
            </w:pPr>
          </w:p>
        </w:tc>
        <w:tc>
          <w:tcPr>
            <w:tcW w:w="2280" w:type="dxa"/>
          </w:tcPr>
          <w:p w:rsidR="00566E7C" w:rsidRDefault="00566E7C" w:rsidP="00825D59">
            <w:pPr>
              <w:spacing w:before="36"/>
              <w:ind w:right="-20"/>
              <w:jc w:val="center"/>
              <w:rPr>
                <w:rFonts w:ascii="Arial" w:eastAsia="Times New Roman" w:hAnsi="Arial" w:cs="Arial"/>
                <w:b/>
                <w:w w:val="114"/>
              </w:rPr>
            </w:pPr>
          </w:p>
        </w:tc>
        <w:tc>
          <w:tcPr>
            <w:tcW w:w="2042" w:type="dxa"/>
          </w:tcPr>
          <w:p w:rsidR="00566E7C" w:rsidRDefault="00566E7C" w:rsidP="00825D59">
            <w:pPr>
              <w:spacing w:before="36"/>
              <w:ind w:right="-20"/>
              <w:jc w:val="center"/>
              <w:rPr>
                <w:rFonts w:ascii="Arial" w:eastAsia="Times New Roman" w:hAnsi="Arial" w:cs="Arial"/>
                <w:b/>
                <w:w w:val="114"/>
              </w:rPr>
            </w:pPr>
          </w:p>
        </w:tc>
      </w:tr>
      <w:tr w:rsidR="0003078F" w:rsidRPr="00566E7C" w:rsidTr="0003078F">
        <w:tc>
          <w:tcPr>
            <w:tcW w:w="499" w:type="dxa"/>
          </w:tcPr>
          <w:p w:rsidR="0003078F" w:rsidRDefault="0003078F" w:rsidP="00825D59">
            <w:pPr>
              <w:spacing w:before="36"/>
              <w:ind w:right="-20"/>
              <w:rPr>
                <w:rFonts w:ascii="Arial" w:eastAsia="Times New Roman" w:hAnsi="Arial" w:cs="Arial"/>
                <w:w w:val="114"/>
              </w:rPr>
            </w:pPr>
          </w:p>
        </w:tc>
        <w:tc>
          <w:tcPr>
            <w:tcW w:w="3537" w:type="dxa"/>
          </w:tcPr>
          <w:p w:rsidR="0003078F" w:rsidRDefault="0003078F" w:rsidP="00825D59">
            <w:pPr>
              <w:spacing w:before="36"/>
              <w:ind w:right="-20"/>
              <w:jc w:val="center"/>
              <w:rPr>
                <w:rFonts w:ascii="Arial" w:eastAsia="Times New Roman" w:hAnsi="Arial" w:cs="Arial"/>
                <w:b/>
                <w:w w:val="114"/>
              </w:rPr>
            </w:pPr>
            <w:r>
              <w:rPr>
                <w:rFonts w:ascii="Arial" w:eastAsia="Times New Roman" w:hAnsi="Arial" w:cs="Arial"/>
                <w:b/>
                <w:w w:val="114"/>
              </w:rPr>
              <w:t>Liabilities</w:t>
            </w:r>
          </w:p>
          <w:p w:rsidR="0003078F" w:rsidRPr="00566E7C" w:rsidRDefault="0003078F" w:rsidP="00825D59">
            <w:pPr>
              <w:spacing w:before="36"/>
              <w:ind w:right="-20"/>
              <w:jc w:val="center"/>
              <w:rPr>
                <w:rFonts w:ascii="Arial" w:eastAsia="Times New Roman" w:hAnsi="Arial" w:cs="Arial"/>
                <w:w w:val="114"/>
              </w:rPr>
            </w:pPr>
            <w:r>
              <w:rPr>
                <w:rFonts w:ascii="Arial" w:eastAsia="Times New Roman" w:hAnsi="Arial" w:cs="Arial"/>
                <w:w w:val="114"/>
              </w:rPr>
              <w:t>(Name as specifically as possible)</w:t>
            </w:r>
          </w:p>
        </w:tc>
        <w:tc>
          <w:tcPr>
            <w:tcW w:w="2202" w:type="dxa"/>
          </w:tcPr>
          <w:p w:rsidR="0003078F" w:rsidRPr="00566E7C" w:rsidRDefault="0003078F" w:rsidP="00825D59">
            <w:pPr>
              <w:spacing w:before="36"/>
              <w:ind w:right="-20"/>
              <w:jc w:val="center"/>
              <w:rPr>
                <w:rFonts w:ascii="Arial" w:eastAsia="Times New Roman" w:hAnsi="Arial" w:cs="Arial"/>
                <w:b/>
                <w:w w:val="114"/>
              </w:rPr>
            </w:pPr>
            <w:r>
              <w:rPr>
                <w:rFonts w:ascii="Arial" w:eastAsia="Times New Roman" w:hAnsi="Arial" w:cs="Arial"/>
                <w:b/>
                <w:w w:val="114"/>
              </w:rPr>
              <w:t>Petitioner’s Value</w:t>
            </w:r>
          </w:p>
        </w:tc>
        <w:tc>
          <w:tcPr>
            <w:tcW w:w="2202" w:type="dxa"/>
          </w:tcPr>
          <w:p w:rsidR="0003078F" w:rsidRDefault="0003078F" w:rsidP="00825D59">
            <w:pPr>
              <w:spacing w:before="36"/>
              <w:ind w:right="-20"/>
              <w:jc w:val="center"/>
              <w:rPr>
                <w:rFonts w:ascii="Arial" w:eastAsia="Times New Roman" w:hAnsi="Arial" w:cs="Arial"/>
                <w:b/>
                <w:w w:val="114"/>
              </w:rPr>
            </w:pPr>
            <w:r>
              <w:rPr>
                <w:rFonts w:ascii="Arial" w:eastAsia="Times New Roman" w:hAnsi="Arial" w:cs="Arial"/>
                <w:b/>
                <w:w w:val="114"/>
              </w:rPr>
              <w:t>Petitioner’s</w:t>
            </w:r>
          </w:p>
          <w:p w:rsidR="0003078F" w:rsidRPr="00566E7C" w:rsidRDefault="0003078F" w:rsidP="00825D59">
            <w:pPr>
              <w:spacing w:before="36"/>
              <w:ind w:right="-20"/>
              <w:jc w:val="center"/>
              <w:rPr>
                <w:rFonts w:ascii="Arial" w:eastAsia="Times New Roman" w:hAnsi="Arial" w:cs="Arial"/>
                <w:b/>
                <w:w w:val="114"/>
              </w:rPr>
            </w:pPr>
            <w:r>
              <w:rPr>
                <w:rFonts w:ascii="Arial" w:eastAsia="Times New Roman" w:hAnsi="Arial" w:cs="Arial"/>
                <w:b/>
                <w:w w:val="114"/>
              </w:rPr>
              <w:t>Claim</w:t>
            </w:r>
          </w:p>
        </w:tc>
        <w:tc>
          <w:tcPr>
            <w:tcW w:w="1854" w:type="dxa"/>
          </w:tcPr>
          <w:p w:rsidR="0003078F" w:rsidRDefault="0003078F" w:rsidP="00825D59">
            <w:pPr>
              <w:spacing w:before="36"/>
              <w:ind w:right="-20"/>
              <w:jc w:val="center"/>
              <w:rPr>
                <w:rFonts w:ascii="Arial" w:eastAsia="Times New Roman" w:hAnsi="Arial" w:cs="Arial"/>
                <w:b/>
                <w:w w:val="114"/>
              </w:rPr>
            </w:pPr>
            <w:r>
              <w:rPr>
                <w:rFonts w:ascii="Arial" w:eastAsia="Times New Roman" w:hAnsi="Arial" w:cs="Arial"/>
                <w:b/>
                <w:w w:val="114"/>
              </w:rPr>
              <w:t>Respondent’s Value</w:t>
            </w:r>
          </w:p>
        </w:tc>
        <w:tc>
          <w:tcPr>
            <w:tcW w:w="2280" w:type="dxa"/>
          </w:tcPr>
          <w:p w:rsidR="0003078F" w:rsidRPr="00566E7C" w:rsidRDefault="0003078F" w:rsidP="00825D59">
            <w:pPr>
              <w:spacing w:before="36"/>
              <w:ind w:right="-20"/>
              <w:jc w:val="center"/>
              <w:rPr>
                <w:rFonts w:ascii="Arial" w:eastAsia="Times New Roman" w:hAnsi="Arial" w:cs="Arial"/>
                <w:b/>
                <w:w w:val="114"/>
              </w:rPr>
            </w:pPr>
            <w:r>
              <w:rPr>
                <w:rFonts w:ascii="Arial" w:eastAsia="Times New Roman" w:hAnsi="Arial" w:cs="Arial"/>
                <w:b/>
                <w:w w:val="114"/>
              </w:rPr>
              <w:t>Respondent’s Claim</w:t>
            </w:r>
          </w:p>
        </w:tc>
        <w:tc>
          <w:tcPr>
            <w:tcW w:w="2042" w:type="dxa"/>
          </w:tcPr>
          <w:p w:rsidR="0003078F" w:rsidRPr="00566E7C" w:rsidRDefault="0003078F" w:rsidP="00825D59">
            <w:pPr>
              <w:spacing w:before="36"/>
              <w:ind w:right="-20"/>
              <w:jc w:val="center"/>
              <w:rPr>
                <w:rFonts w:ascii="Arial" w:eastAsia="Times New Roman" w:hAnsi="Arial" w:cs="Arial"/>
                <w:b/>
                <w:w w:val="114"/>
              </w:rPr>
            </w:pPr>
            <w:r>
              <w:rPr>
                <w:rFonts w:ascii="Arial" w:eastAsia="Times New Roman" w:hAnsi="Arial" w:cs="Arial"/>
                <w:b/>
                <w:w w:val="114"/>
              </w:rPr>
              <w:t>Court Award</w:t>
            </w:r>
          </w:p>
        </w:tc>
      </w:tr>
      <w:tr w:rsidR="0003078F" w:rsidTr="0003078F">
        <w:tc>
          <w:tcPr>
            <w:tcW w:w="499" w:type="dxa"/>
          </w:tcPr>
          <w:p w:rsidR="0003078F" w:rsidRDefault="0003078F" w:rsidP="00825D59">
            <w:pPr>
              <w:spacing w:before="36"/>
              <w:ind w:right="-20"/>
              <w:rPr>
                <w:rFonts w:ascii="Arial" w:eastAsia="Times New Roman" w:hAnsi="Arial" w:cs="Arial"/>
                <w:w w:val="114"/>
              </w:rPr>
            </w:pPr>
            <w:r>
              <w:rPr>
                <w:rFonts w:ascii="Arial" w:eastAsia="Times New Roman" w:hAnsi="Arial" w:cs="Arial"/>
                <w:w w:val="114"/>
              </w:rPr>
              <w:t>1</w:t>
            </w:r>
          </w:p>
        </w:tc>
        <w:tc>
          <w:tcPr>
            <w:tcW w:w="3537"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1854" w:type="dxa"/>
          </w:tcPr>
          <w:p w:rsidR="0003078F" w:rsidRDefault="0003078F" w:rsidP="00825D59">
            <w:pPr>
              <w:spacing w:before="36"/>
              <w:ind w:right="-20"/>
              <w:jc w:val="center"/>
              <w:rPr>
                <w:rFonts w:ascii="Arial" w:eastAsia="Times New Roman" w:hAnsi="Arial" w:cs="Arial"/>
                <w:b/>
                <w:w w:val="114"/>
              </w:rPr>
            </w:pPr>
          </w:p>
        </w:tc>
        <w:tc>
          <w:tcPr>
            <w:tcW w:w="2280" w:type="dxa"/>
          </w:tcPr>
          <w:p w:rsidR="0003078F" w:rsidRDefault="0003078F" w:rsidP="00825D59">
            <w:pPr>
              <w:spacing w:before="36"/>
              <w:ind w:right="-20"/>
              <w:jc w:val="center"/>
              <w:rPr>
                <w:rFonts w:ascii="Arial" w:eastAsia="Times New Roman" w:hAnsi="Arial" w:cs="Arial"/>
                <w:b/>
                <w:w w:val="114"/>
              </w:rPr>
            </w:pPr>
          </w:p>
        </w:tc>
        <w:tc>
          <w:tcPr>
            <w:tcW w:w="2042" w:type="dxa"/>
          </w:tcPr>
          <w:p w:rsidR="0003078F" w:rsidRDefault="0003078F" w:rsidP="00825D59">
            <w:pPr>
              <w:spacing w:before="36"/>
              <w:ind w:right="-20"/>
              <w:jc w:val="center"/>
              <w:rPr>
                <w:rFonts w:ascii="Arial" w:eastAsia="Times New Roman" w:hAnsi="Arial" w:cs="Arial"/>
                <w:b/>
                <w:w w:val="114"/>
              </w:rPr>
            </w:pPr>
          </w:p>
        </w:tc>
      </w:tr>
      <w:tr w:rsidR="0003078F" w:rsidTr="0003078F">
        <w:tc>
          <w:tcPr>
            <w:tcW w:w="499" w:type="dxa"/>
          </w:tcPr>
          <w:p w:rsidR="0003078F" w:rsidRDefault="0003078F" w:rsidP="00825D59">
            <w:pPr>
              <w:spacing w:before="36"/>
              <w:ind w:right="-20"/>
              <w:rPr>
                <w:rFonts w:ascii="Arial" w:eastAsia="Times New Roman" w:hAnsi="Arial" w:cs="Arial"/>
                <w:w w:val="114"/>
              </w:rPr>
            </w:pPr>
            <w:r>
              <w:rPr>
                <w:rFonts w:ascii="Arial" w:eastAsia="Times New Roman" w:hAnsi="Arial" w:cs="Arial"/>
                <w:w w:val="114"/>
              </w:rPr>
              <w:t>2</w:t>
            </w:r>
          </w:p>
        </w:tc>
        <w:tc>
          <w:tcPr>
            <w:tcW w:w="3537"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1854" w:type="dxa"/>
          </w:tcPr>
          <w:p w:rsidR="0003078F" w:rsidRDefault="0003078F" w:rsidP="00825D59">
            <w:pPr>
              <w:spacing w:before="36"/>
              <w:ind w:right="-20"/>
              <w:jc w:val="center"/>
              <w:rPr>
                <w:rFonts w:ascii="Arial" w:eastAsia="Times New Roman" w:hAnsi="Arial" w:cs="Arial"/>
                <w:b/>
                <w:w w:val="114"/>
              </w:rPr>
            </w:pPr>
          </w:p>
        </w:tc>
        <w:tc>
          <w:tcPr>
            <w:tcW w:w="2280" w:type="dxa"/>
          </w:tcPr>
          <w:p w:rsidR="0003078F" w:rsidRDefault="0003078F" w:rsidP="00825D59">
            <w:pPr>
              <w:spacing w:before="36"/>
              <w:ind w:right="-20"/>
              <w:jc w:val="center"/>
              <w:rPr>
                <w:rFonts w:ascii="Arial" w:eastAsia="Times New Roman" w:hAnsi="Arial" w:cs="Arial"/>
                <w:b/>
                <w:w w:val="114"/>
              </w:rPr>
            </w:pPr>
          </w:p>
        </w:tc>
        <w:tc>
          <w:tcPr>
            <w:tcW w:w="2042" w:type="dxa"/>
          </w:tcPr>
          <w:p w:rsidR="0003078F" w:rsidRDefault="0003078F" w:rsidP="00825D59">
            <w:pPr>
              <w:spacing w:before="36"/>
              <w:ind w:right="-20"/>
              <w:jc w:val="center"/>
              <w:rPr>
                <w:rFonts w:ascii="Arial" w:eastAsia="Times New Roman" w:hAnsi="Arial" w:cs="Arial"/>
                <w:b/>
                <w:w w:val="114"/>
              </w:rPr>
            </w:pPr>
          </w:p>
        </w:tc>
      </w:tr>
      <w:tr w:rsidR="0003078F" w:rsidTr="0003078F">
        <w:tc>
          <w:tcPr>
            <w:tcW w:w="499" w:type="dxa"/>
          </w:tcPr>
          <w:p w:rsidR="0003078F" w:rsidRDefault="0003078F" w:rsidP="00825D59">
            <w:pPr>
              <w:spacing w:before="36"/>
              <w:ind w:right="-20"/>
              <w:rPr>
                <w:rFonts w:ascii="Arial" w:eastAsia="Times New Roman" w:hAnsi="Arial" w:cs="Arial"/>
                <w:w w:val="114"/>
              </w:rPr>
            </w:pPr>
            <w:r>
              <w:rPr>
                <w:rFonts w:ascii="Arial" w:eastAsia="Times New Roman" w:hAnsi="Arial" w:cs="Arial"/>
                <w:w w:val="114"/>
              </w:rPr>
              <w:t>3</w:t>
            </w:r>
          </w:p>
        </w:tc>
        <w:tc>
          <w:tcPr>
            <w:tcW w:w="3537"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1854" w:type="dxa"/>
          </w:tcPr>
          <w:p w:rsidR="0003078F" w:rsidRDefault="0003078F" w:rsidP="00825D59">
            <w:pPr>
              <w:spacing w:before="36"/>
              <w:ind w:right="-20"/>
              <w:jc w:val="center"/>
              <w:rPr>
                <w:rFonts w:ascii="Arial" w:eastAsia="Times New Roman" w:hAnsi="Arial" w:cs="Arial"/>
                <w:b/>
                <w:w w:val="114"/>
              </w:rPr>
            </w:pPr>
          </w:p>
        </w:tc>
        <w:tc>
          <w:tcPr>
            <w:tcW w:w="2280" w:type="dxa"/>
          </w:tcPr>
          <w:p w:rsidR="0003078F" w:rsidRDefault="0003078F" w:rsidP="00825D59">
            <w:pPr>
              <w:spacing w:before="36"/>
              <w:ind w:right="-20"/>
              <w:jc w:val="center"/>
              <w:rPr>
                <w:rFonts w:ascii="Arial" w:eastAsia="Times New Roman" w:hAnsi="Arial" w:cs="Arial"/>
                <w:b/>
                <w:w w:val="114"/>
              </w:rPr>
            </w:pPr>
          </w:p>
        </w:tc>
        <w:tc>
          <w:tcPr>
            <w:tcW w:w="2042" w:type="dxa"/>
          </w:tcPr>
          <w:p w:rsidR="0003078F" w:rsidRDefault="0003078F" w:rsidP="00825D59">
            <w:pPr>
              <w:spacing w:before="36"/>
              <w:ind w:right="-20"/>
              <w:jc w:val="center"/>
              <w:rPr>
                <w:rFonts w:ascii="Arial" w:eastAsia="Times New Roman" w:hAnsi="Arial" w:cs="Arial"/>
                <w:b/>
                <w:w w:val="114"/>
              </w:rPr>
            </w:pPr>
          </w:p>
        </w:tc>
      </w:tr>
      <w:tr w:rsidR="0003078F" w:rsidTr="0003078F">
        <w:tc>
          <w:tcPr>
            <w:tcW w:w="499" w:type="dxa"/>
          </w:tcPr>
          <w:p w:rsidR="0003078F" w:rsidRDefault="0003078F" w:rsidP="00825D59">
            <w:pPr>
              <w:spacing w:before="36"/>
              <w:ind w:right="-20"/>
              <w:rPr>
                <w:rFonts w:ascii="Arial" w:eastAsia="Times New Roman" w:hAnsi="Arial" w:cs="Arial"/>
                <w:w w:val="114"/>
              </w:rPr>
            </w:pPr>
            <w:r>
              <w:rPr>
                <w:rFonts w:ascii="Arial" w:eastAsia="Times New Roman" w:hAnsi="Arial" w:cs="Arial"/>
                <w:w w:val="114"/>
              </w:rPr>
              <w:t>4</w:t>
            </w:r>
          </w:p>
        </w:tc>
        <w:tc>
          <w:tcPr>
            <w:tcW w:w="3537"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1854" w:type="dxa"/>
          </w:tcPr>
          <w:p w:rsidR="0003078F" w:rsidRDefault="0003078F" w:rsidP="00825D59">
            <w:pPr>
              <w:spacing w:before="36"/>
              <w:ind w:right="-20"/>
              <w:jc w:val="center"/>
              <w:rPr>
                <w:rFonts w:ascii="Arial" w:eastAsia="Times New Roman" w:hAnsi="Arial" w:cs="Arial"/>
                <w:b/>
                <w:w w:val="114"/>
              </w:rPr>
            </w:pPr>
          </w:p>
        </w:tc>
        <w:tc>
          <w:tcPr>
            <w:tcW w:w="2280" w:type="dxa"/>
          </w:tcPr>
          <w:p w:rsidR="0003078F" w:rsidRDefault="0003078F" w:rsidP="00825D59">
            <w:pPr>
              <w:spacing w:before="36"/>
              <w:ind w:right="-20"/>
              <w:jc w:val="center"/>
              <w:rPr>
                <w:rFonts w:ascii="Arial" w:eastAsia="Times New Roman" w:hAnsi="Arial" w:cs="Arial"/>
                <w:b/>
                <w:w w:val="114"/>
              </w:rPr>
            </w:pPr>
          </w:p>
        </w:tc>
        <w:tc>
          <w:tcPr>
            <w:tcW w:w="2042" w:type="dxa"/>
          </w:tcPr>
          <w:p w:rsidR="0003078F" w:rsidRDefault="0003078F" w:rsidP="00825D59">
            <w:pPr>
              <w:spacing w:before="36"/>
              <w:ind w:right="-20"/>
              <w:jc w:val="center"/>
              <w:rPr>
                <w:rFonts w:ascii="Arial" w:eastAsia="Times New Roman" w:hAnsi="Arial" w:cs="Arial"/>
                <w:b/>
                <w:w w:val="114"/>
              </w:rPr>
            </w:pPr>
          </w:p>
        </w:tc>
      </w:tr>
      <w:tr w:rsidR="0003078F" w:rsidTr="0003078F">
        <w:tc>
          <w:tcPr>
            <w:tcW w:w="499" w:type="dxa"/>
          </w:tcPr>
          <w:p w:rsidR="0003078F" w:rsidRDefault="0003078F" w:rsidP="00825D59">
            <w:pPr>
              <w:spacing w:before="36"/>
              <w:ind w:right="-20"/>
              <w:rPr>
                <w:rFonts w:ascii="Arial" w:eastAsia="Times New Roman" w:hAnsi="Arial" w:cs="Arial"/>
                <w:w w:val="114"/>
              </w:rPr>
            </w:pPr>
            <w:r>
              <w:rPr>
                <w:rFonts w:ascii="Arial" w:eastAsia="Times New Roman" w:hAnsi="Arial" w:cs="Arial"/>
                <w:w w:val="114"/>
              </w:rPr>
              <w:t>5</w:t>
            </w:r>
          </w:p>
        </w:tc>
        <w:tc>
          <w:tcPr>
            <w:tcW w:w="3537"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2202" w:type="dxa"/>
          </w:tcPr>
          <w:p w:rsidR="0003078F" w:rsidRDefault="0003078F" w:rsidP="00825D59">
            <w:pPr>
              <w:spacing w:before="36"/>
              <w:ind w:right="-20"/>
              <w:jc w:val="center"/>
              <w:rPr>
                <w:rFonts w:ascii="Arial" w:eastAsia="Times New Roman" w:hAnsi="Arial" w:cs="Arial"/>
                <w:b/>
                <w:w w:val="114"/>
              </w:rPr>
            </w:pPr>
          </w:p>
        </w:tc>
        <w:tc>
          <w:tcPr>
            <w:tcW w:w="1854" w:type="dxa"/>
          </w:tcPr>
          <w:p w:rsidR="0003078F" w:rsidRDefault="0003078F" w:rsidP="00825D59">
            <w:pPr>
              <w:spacing w:before="36"/>
              <w:ind w:right="-20"/>
              <w:jc w:val="center"/>
              <w:rPr>
                <w:rFonts w:ascii="Arial" w:eastAsia="Times New Roman" w:hAnsi="Arial" w:cs="Arial"/>
                <w:b/>
                <w:w w:val="114"/>
              </w:rPr>
            </w:pPr>
          </w:p>
        </w:tc>
        <w:tc>
          <w:tcPr>
            <w:tcW w:w="2280" w:type="dxa"/>
          </w:tcPr>
          <w:p w:rsidR="0003078F" w:rsidRDefault="0003078F" w:rsidP="00825D59">
            <w:pPr>
              <w:spacing w:before="36"/>
              <w:ind w:right="-20"/>
              <w:jc w:val="center"/>
              <w:rPr>
                <w:rFonts w:ascii="Arial" w:eastAsia="Times New Roman" w:hAnsi="Arial" w:cs="Arial"/>
                <w:b/>
                <w:w w:val="114"/>
              </w:rPr>
            </w:pPr>
          </w:p>
        </w:tc>
        <w:tc>
          <w:tcPr>
            <w:tcW w:w="2042" w:type="dxa"/>
          </w:tcPr>
          <w:p w:rsidR="0003078F" w:rsidRDefault="0003078F" w:rsidP="00825D59">
            <w:pPr>
              <w:spacing w:before="36"/>
              <w:ind w:right="-20"/>
              <w:jc w:val="center"/>
              <w:rPr>
                <w:rFonts w:ascii="Arial" w:eastAsia="Times New Roman" w:hAnsi="Arial" w:cs="Arial"/>
                <w:b/>
                <w:w w:val="114"/>
              </w:rPr>
            </w:pPr>
          </w:p>
        </w:tc>
      </w:tr>
    </w:tbl>
    <w:p w:rsidR="00566E7C" w:rsidRPr="00A124C6" w:rsidRDefault="00566E7C" w:rsidP="00566E7C">
      <w:pPr>
        <w:spacing w:before="36" w:after="0" w:line="240" w:lineRule="auto"/>
        <w:ind w:right="-20"/>
        <w:rPr>
          <w:rFonts w:ascii="Arial" w:eastAsia="Times New Roman" w:hAnsi="Arial" w:cs="Arial"/>
          <w:w w:val="107"/>
        </w:rPr>
      </w:pPr>
      <w:r w:rsidRPr="00A124C6">
        <w:rPr>
          <w:rFonts w:ascii="Arial" w:eastAsia="Times New Roman" w:hAnsi="Arial" w:cs="Arial"/>
          <w:w w:val="114"/>
        </w:rPr>
        <w:t xml:space="preserve"> </w:t>
      </w:r>
    </w:p>
    <w:p w:rsidR="00BD7C84" w:rsidRPr="00A124C6" w:rsidRDefault="00BD7C84" w:rsidP="00566E7C">
      <w:pPr>
        <w:rPr>
          <w:rFonts w:ascii="Arial" w:eastAsia="Times New Roman" w:hAnsi="Arial" w:cs="Arial"/>
          <w:w w:val="107"/>
        </w:rPr>
      </w:pPr>
    </w:p>
    <w:p w:rsidR="00672755" w:rsidRPr="00A124C6" w:rsidRDefault="00672755" w:rsidP="00017A9F">
      <w:pPr>
        <w:spacing w:before="36" w:after="0" w:line="240" w:lineRule="auto"/>
        <w:ind w:left="1440" w:right="720"/>
        <w:rPr>
          <w:rFonts w:ascii="Arial" w:eastAsia="Times New Roman" w:hAnsi="Arial" w:cs="Arial"/>
          <w:sz w:val="18"/>
          <w:szCs w:val="18"/>
        </w:rPr>
      </w:pPr>
    </w:p>
    <w:p w:rsidR="00BD7C84" w:rsidRPr="00862984" w:rsidRDefault="00BD7C84" w:rsidP="00017A9F">
      <w:pPr>
        <w:spacing w:before="36" w:after="0" w:line="240" w:lineRule="auto"/>
        <w:ind w:left="1440" w:right="720"/>
        <w:rPr>
          <w:rFonts w:ascii="Arial" w:eastAsia="Times New Roman" w:hAnsi="Arial" w:cs="Arial"/>
          <w:b/>
          <w:sz w:val="18"/>
          <w:szCs w:val="18"/>
        </w:rPr>
      </w:pPr>
    </w:p>
    <w:p w:rsidR="00BD7C84" w:rsidRPr="00862984" w:rsidRDefault="00BD7C84" w:rsidP="00017A9F">
      <w:pPr>
        <w:ind w:left="720" w:right="720"/>
        <w:jc w:val="center"/>
        <w:rPr>
          <w:rFonts w:ascii="Arial" w:hAnsi="Arial" w:cs="Arial"/>
          <w:b/>
        </w:rPr>
      </w:pPr>
      <w:r w:rsidRPr="00862984">
        <w:rPr>
          <w:rFonts w:ascii="Arial" w:hAnsi="Arial" w:cs="Arial"/>
          <w:b/>
        </w:rPr>
        <w:t>IMPORTANT NOTIC</w:t>
      </w:r>
      <w:bookmarkStart w:id="0" w:name="_GoBack"/>
      <w:bookmarkEnd w:id="0"/>
      <w:r w:rsidRPr="00862984">
        <w:rPr>
          <w:rFonts w:ascii="Arial" w:hAnsi="Arial" w:cs="Arial"/>
          <w:b/>
        </w:rPr>
        <w:t>ES</w:t>
      </w:r>
    </w:p>
    <w:p w:rsidR="00BD7C84" w:rsidRPr="00862984" w:rsidRDefault="00BD7C84" w:rsidP="00017A9F">
      <w:pPr>
        <w:ind w:left="720" w:right="720"/>
        <w:rPr>
          <w:rFonts w:ascii="Arial" w:eastAsia="Times New Roman" w:hAnsi="Arial" w:cs="Arial"/>
        </w:rPr>
      </w:pPr>
      <w:r w:rsidRPr="00862984">
        <w:rPr>
          <w:rFonts w:ascii="Arial" w:hAnsi="Arial" w:cs="Arial"/>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use in their own practices.  © [201</w:t>
      </w:r>
      <w:r w:rsidR="004543E5" w:rsidRPr="00862984">
        <w:rPr>
          <w:rFonts w:ascii="Arial" w:hAnsi="Arial" w:cs="Arial"/>
        </w:rPr>
        <w:t>9</w:t>
      </w:r>
      <w:r w:rsidRPr="00862984">
        <w:rPr>
          <w:rFonts w:ascii="Arial" w:hAnsi="Arial" w:cs="Arial"/>
        </w:rPr>
        <w:t>] OSB Professional Liability Fund.</w:t>
      </w:r>
      <w:r w:rsidR="00017A9F" w:rsidRPr="00862984">
        <w:rPr>
          <w:rFonts w:ascii="Arial" w:eastAsia="Times New Roman" w:hAnsi="Arial" w:cs="Arial"/>
        </w:rPr>
        <w:t xml:space="preserve"> </w:t>
      </w:r>
    </w:p>
    <w:p w:rsidR="00672755" w:rsidRPr="00A124C6" w:rsidRDefault="00672755" w:rsidP="009250B9">
      <w:pPr>
        <w:spacing w:after="0" w:line="240" w:lineRule="auto"/>
        <w:ind w:right="-20"/>
        <w:rPr>
          <w:rFonts w:ascii="Arial" w:eastAsia="Times New Roman" w:hAnsi="Arial" w:cs="Arial"/>
          <w:sz w:val="5"/>
          <w:szCs w:val="5"/>
        </w:rPr>
      </w:pPr>
    </w:p>
    <w:sectPr w:rsidR="00672755" w:rsidRPr="00A124C6" w:rsidSect="00656AA4">
      <w:headerReference w:type="default" r:id="rId7"/>
      <w:footerReference w:type="default" r:id="rId8"/>
      <w:type w:val="continuous"/>
      <w:pgSz w:w="15840" w:h="12240" w:orient="landscape"/>
      <w:pgMar w:top="108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772" w:rsidRDefault="00637772" w:rsidP="00E5327D">
      <w:pPr>
        <w:spacing w:after="0" w:line="240" w:lineRule="auto"/>
      </w:pPr>
      <w:r>
        <w:separator/>
      </w:r>
    </w:p>
  </w:endnote>
  <w:endnote w:type="continuationSeparator" w:id="0">
    <w:p w:rsidR="00637772" w:rsidRDefault="00637772" w:rsidP="00E5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3E5" w:rsidRDefault="004543E5" w:rsidP="004543E5">
    <w:pPr>
      <w:pStyle w:val="Footer"/>
      <w:tabs>
        <w:tab w:val="right" w:pos="9180"/>
      </w:tabs>
      <w:rPr>
        <w:rFonts w:ascii="Arial" w:hAnsi="Arial" w:cs="Arial"/>
        <w:sz w:val="16"/>
        <w:szCs w:val="16"/>
      </w:rPr>
    </w:pPr>
    <w:r>
      <w:rPr>
        <w:rFonts w:ascii="Arial" w:hAnsi="Arial" w:cs="Arial"/>
        <w:sz w:val="16"/>
        <w:szCs w:val="16"/>
      </w:rPr>
      <w:t>Prof</w:t>
    </w:r>
    <w:r w:rsidR="00862984">
      <w:rPr>
        <w:rFonts w:ascii="Arial" w:hAnsi="Arial" w:cs="Arial"/>
        <w:sz w:val="16"/>
        <w:szCs w:val="16"/>
      </w:rPr>
      <w:t xml:space="preserve">essional Liability Fund [Rev. 12/2019] </w:t>
    </w:r>
    <w:r w:rsidR="00862984">
      <w:rPr>
        <w:rFonts w:ascii="Arial" w:hAnsi="Arial" w:cs="Arial"/>
        <w:sz w:val="16"/>
        <w:szCs w:val="16"/>
      </w:rPr>
      <w:tab/>
    </w:r>
    <w:r w:rsidR="00862984">
      <w:rPr>
        <w:rFonts w:ascii="Arial" w:hAnsi="Arial" w:cs="Arial"/>
        <w:sz w:val="16"/>
        <w:szCs w:val="16"/>
      </w:rPr>
      <w:tab/>
    </w:r>
    <w:r w:rsidR="00862984">
      <w:rPr>
        <w:rFonts w:ascii="Arial" w:hAnsi="Arial" w:cs="Arial"/>
        <w:sz w:val="16"/>
        <w:szCs w:val="16"/>
      </w:rPr>
      <w:tab/>
    </w:r>
    <w:r>
      <w:rPr>
        <w:rFonts w:ascii="Arial" w:hAnsi="Arial" w:cs="Arial"/>
        <w:sz w:val="16"/>
        <w:szCs w:val="16"/>
      </w:rPr>
      <w:t xml:space="preserve">Proposed Asset &amp; Liability </w:t>
    </w:r>
    <w:r w:rsidR="00862984">
      <w:rPr>
        <w:rFonts w:ascii="Arial" w:hAnsi="Arial" w:cs="Arial"/>
        <w:sz w:val="16"/>
        <w:szCs w:val="16"/>
      </w:rPr>
      <w:t>Statement</w:t>
    </w:r>
    <w:r>
      <w:rPr>
        <w:rFonts w:ascii="Arial" w:hAnsi="Arial" w:cs="Arial"/>
        <w:sz w:val="16"/>
        <w:szCs w:val="16"/>
      </w:rPr>
      <w:t xml:space="preserve"> UTCR 8.010(3) – 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862984">
      <w:rPr>
        <w:rFonts w:ascii="Arial" w:hAnsi="Arial" w:cs="Arial"/>
        <w:noProof/>
        <w:sz w:val="16"/>
        <w:szCs w:val="16"/>
      </w:rPr>
      <w:t>2</w:t>
    </w:r>
    <w:r>
      <w:rPr>
        <w:rFonts w:ascii="Arial" w:hAnsi="Arial" w:cs="Arial"/>
        <w:noProof/>
        <w:sz w:val="16"/>
        <w:szCs w:val="16"/>
      </w:rPr>
      <w:fldChar w:fldCharType="end"/>
    </w:r>
    <w:r>
      <w:rPr>
        <w:rFonts w:ascii="Arial" w:hAnsi="Arial"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772" w:rsidRDefault="00637772" w:rsidP="00E5327D">
      <w:pPr>
        <w:spacing w:after="0" w:line="240" w:lineRule="auto"/>
      </w:pPr>
      <w:r>
        <w:separator/>
      </w:r>
    </w:p>
  </w:footnote>
  <w:footnote w:type="continuationSeparator" w:id="0">
    <w:p w:rsidR="00637772" w:rsidRDefault="00637772" w:rsidP="00E53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984" w:rsidRDefault="00862984" w:rsidP="00862984">
    <w:pPr>
      <w:pStyle w:val="Header"/>
      <w:jc w:val="center"/>
      <w:rPr>
        <w:rFonts w:ascii="Arial" w:hAnsi="Arial" w:cs="Arial"/>
        <w:b/>
        <w:sz w:val="24"/>
        <w:szCs w:val="24"/>
      </w:rPr>
    </w:pPr>
    <w:r w:rsidRPr="00A124C6">
      <w:rPr>
        <w:rFonts w:ascii="Arial" w:hAnsi="Arial" w:cs="Arial"/>
        <w:b/>
        <w:sz w:val="24"/>
        <w:szCs w:val="24"/>
      </w:rPr>
      <w:t>PROPOSED ASSET AND LIABILITY STATEMENT – UTCR 8.010(3)</w:t>
    </w:r>
  </w:p>
  <w:p w:rsidR="00DA5401" w:rsidRDefault="00DA5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672755"/>
    <w:rsid w:val="00017A9F"/>
    <w:rsid w:val="0003078F"/>
    <w:rsid w:val="0005005B"/>
    <w:rsid w:val="00054BC3"/>
    <w:rsid w:val="00156D48"/>
    <w:rsid w:val="002243D2"/>
    <w:rsid w:val="002A683D"/>
    <w:rsid w:val="00304750"/>
    <w:rsid w:val="00305ECB"/>
    <w:rsid w:val="003F5A70"/>
    <w:rsid w:val="00420837"/>
    <w:rsid w:val="004543E5"/>
    <w:rsid w:val="004A6F79"/>
    <w:rsid w:val="004B5D30"/>
    <w:rsid w:val="00566E7C"/>
    <w:rsid w:val="00567F4D"/>
    <w:rsid w:val="005B2DE4"/>
    <w:rsid w:val="005D1E2A"/>
    <w:rsid w:val="0061597E"/>
    <w:rsid w:val="00637772"/>
    <w:rsid w:val="00646BAC"/>
    <w:rsid w:val="00656AA4"/>
    <w:rsid w:val="00672755"/>
    <w:rsid w:val="006A0408"/>
    <w:rsid w:val="006B046A"/>
    <w:rsid w:val="006C5E1C"/>
    <w:rsid w:val="007B3FEF"/>
    <w:rsid w:val="00862984"/>
    <w:rsid w:val="009036C3"/>
    <w:rsid w:val="009250B9"/>
    <w:rsid w:val="00A124C6"/>
    <w:rsid w:val="00B82DD5"/>
    <w:rsid w:val="00BD7C84"/>
    <w:rsid w:val="00C15A75"/>
    <w:rsid w:val="00C52055"/>
    <w:rsid w:val="00C60EEC"/>
    <w:rsid w:val="00CD2F07"/>
    <w:rsid w:val="00DA5401"/>
    <w:rsid w:val="00DF7EDF"/>
    <w:rsid w:val="00E5327D"/>
    <w:rsid w:val="00E81F1B"/>
    <w:rsid w:val="00F0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C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27D"/>
  </w:style>
  <w:style w:type="paragraph" w:styleId="Footer">
    <w:name w:val="footer"/>
    <w:basedOn w:val="Normal"/>
    <w:link w:val="FooterChar"/>
    <w:uiPriority w:val="99"/>
    <w:unhideWhenUsed/>
    <w:rsid w:val="00E53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7D"/>
  </w:style>
  <w:style w:type="character" w:styleId="Hyperlink">
    <w:name w:val="Hyperlink"/>
    <w:basedOn w:val="DefaultParagraphFont"/>
    <w:uiPriority w:val="99"/>
    <w:unhideWhenUsed/>
    <w:rsid w:val="00646BAC"/>
    <w:rPr>
      <w:color w:val="0000FF" w:themeColor="hyperlink"/>
      <w:u w:val="single"/>
    </w:rPr>
  </w:style>
  <w:style w:type="character" w:styleId="FollowedHyperlink">
    <w:name w:val="FollowedHyperlink"/>
    <w:basedOn w:val="DefaultParagraphFont"/>
    <w:uiPriority w:val="99"/>
    <w:semiHidden/>
    <w:unhideWhenUsed/>
    <w:rsid w:val="004543E5"/>
    <w:rPr>
      <w:color w:val="800080" w:themeColor="followedHyperlink"/>
      <w:u w:val="single"/>
    </w:rPr>
  </w:style>
  <w:style w:type="table" w:styleId="TableGrid">
    <w:name w:val="Table Grid"/>
    <w:basedOn w:val="TableNormal"/>
    <w:uiPriority w:val="59"/>
    <w:rsid w:val="0056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s.oregon.gov/rules/Pages/slr.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2019-05-23T22:19:00Z</dcterms:created>
  <dcterms:modified xsi:type="dcterms:W3CDTF">2019-12-19T23:50:00Z</dcterms:modified>
</cp:coreProperties>
</file>